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26079" w14:textId="77777777" w:rsidR="00BD3EF3" w:rsidRPr="00BD3EF3" w:rsidRDefault="000C4A22" w:rsidP="00BD3EF3">
      <w:pPr>
        <w:spacing w:after="60" w:line="240" w:lineRule="auto"/>
        <w:rPr>
          <w:rFonts w:ascii="Tahoma" w:eastAsia="Times New Roman" w:hAnsi="Tahoma" w:cs="Tahoma"/>
          <w:color w:val="333333"/>
          <w:sz w:val="17"/>
          <w:szCs w:val="17"/>
          <w:lang w:eastAsia="it-IT"/>
        </w:rPr>
      </w:pPr>
      <w:hyperlink r:id="rId5" w:history="1">
        <w:r w:rsidR="00BD3EF3" w:rsidRPr="00BD3EF3">
          <w:rPr>
            <w:rFonts w:ascii="Tahoma" w:eastAsia="Times New Roman" w:hAnsi="Tahoma" w:cs="Tahoma"/>
            <w:b/>
            <w:bCs/>
            <w:color w:val="3B5998"/>
            <w:sz w:val="20"/>
            <w:szCs w:val="20"/>
            <w:u w:val="single"/>
            <w:lang w:eastAsia="it-IT"/>
          </w:rPr>
          <w:t>Gianna Porri Psicanalista</w:t>
        </w:r>
      </w:hyperlink>
      <w:r w:rsidR="00BD3EF3" w:rsidRPr="00BD3EF3">
        <w:rPr>
          <w:rFonts w:ascii="Tahoma" w:eastAsia="Times New Roman" w:hAnsi="Tahoma" w:cs="Tahoma"/>
          <w:b/>
          <w:bCs/>
          <w:color w:val="333333"/>
          <w:sz w:val="20"/>
          <w:szCs w:val="20"/>
          <w:lang w:eastAsia="it-IT"/>
        </w:rPr>
        <w:t> </w:t>
      </w:r>
      <w:r w:rsidR="00BD3EF3" w:rsidRPr="00BD3EF3">
        <w:rPr>
          <w:rFonts w:ascii="Tahoma" w:eastAsia="Times New Roman" w:hAnsi="Tahoma" w:cs="Tahoma"/>
          <w:color w:val="777777"/>
          <w:sz w:val="17"/>
          <w:szCs w:val="17"/>
          <w:lang w:eastAsia="it-IT"/>
        </w:rPr>
        <w:t>15 ottobre alle ore 20.02</w:t>
      </w:r>
    </w:p>
    <w:p w14:paraId="10ABEC5C" w14:textId="63243161" w:rsidR="00BD3EF3" w:rsidRPr="00BD3EF3" w:rsidRDefault="00BD3EF3" w:rsidP="00BD3EF3">
      <w:pPr>
        <w:spacing w:after="0" w:line="240" w:lineRule="auto"/>
        <w:rPr>
          <w:rFonts w:ascii="Tahoma" w:eastAsia="Times New Roman" w:hAnsi="Tahoma" w:cs="Tahoma"/>
          <w:color w:val="333333"/>
          <w:sz w:val="20"/>
          <w:szCs w:val="20"/>
          <w:lang w:eastAsia="it-IT"/>
        </w:rPr>
      </w:pPr>
      <w:r w:rsidRPr="00BD3EF3">
        <w:rPr>
          <w:rFonts w:ascii="Tahoma" w:eastAsia="Times New Roman" w:hAnsi="Tahoma" w:cs="Tahoma"/>
          <w:color w:val="333333"/>
          <w:sz w:val="20"/>
          <w:szCs w:val="20"/>
          <w:lang w:eastAsia="it-IT"/>
        </w:rPr>
        <w:t>Ci sono coppie in cui l'uomo umilia in ogni modo la donna, dicendole che è brutta, è stupida, deve ringraziare di essersi sposata e amenità del genere e magari lo dice ad una donna che nel lavoro si va valere e che gli amici apprezzano. Cosa impedisce a questa donna a lasciare una vita così tormentata e cosa spinge l'uomo a tormentare in continuazione la compagna pur restandole vicino? Si tratta di un legame sado-maso, uno dei legami più stretti che possano esserci, non possono fare a meno l'uno dell'altro perchè soddisfano lei un masochismo inconscio e lui un sadismo inconscio. Più si fanno del male e più il legame è inscindibile, per lui è difficile trovare una donna che non reagisca con una sana sberla a queste umiliazioni e per lei è difficile trovare un uomo che la umili costantemente, ma che sia anche potentemente legato a lei. Spesso la donna desidera andarsene ma una forza misterilosa la trattiene, mentre l'uomo si dà a molte avventure ma poi torna sempre dalla compagnia tanto vilipesa. Mentre l'uomo non se ne fa un problema ed esrcita il suo sadismo con la massima soddisfazione, spesso chi viene da noi è la donna, che magari essendo un'importante manager non riesce a liberarsi di questo legame e continua a soffrire senza riuscire a reagire. Si tratta di pulsioni che si formano nell'inconscio nella prima infanzia, spesso la donna ripete inconsciamente un vissuto infantile di un padre che la maltrattava o al contraio era indifferente, mentre l'uomo può anche essere stato picchiato da bambino e regisce facendo il contrario di ciò che ha subito sperando di annullarlo. In analisi la do</w:t>
      </w:r>
      <w:r w:rsidR="000C4A22">
        <w:rPr>
          <w:rFonts w:ascii="Tahoma" w:eastAsia="Times New Roman" w:hAnsi="Tahoma" w:cs="Tahoma"/>
          <w:color w:val="333333"/>
          <w:sz w:val="20"/>
          <w:szCs w:val="20"/>
          <w:lang w:eastAsia="it-IT"/>
        </w:rPr>
        <w:t>n</w:t>
      </w:r>
      <w:bookmarkStart w:id="0" w:name="_GoBack"/>
      <w:bookmarkEnd w:id="0"/>
      <w:r w:rsidRPr="00BD3EF3">
        <w:rPr>
          <w:rFonts w:ascii="Tahoma" w:eastAsia="Times New Roman" w:hAnsi="Tahoma" w:cs="Tahoma"/>
          <w:color w:val="333333"/>
          <w:sz w:val="20"/>
          <w:szCs w:val="20"/>
          <w:lang w:eastAsia="it-IT"/>
        </w:rPr>
        <w:t>na rivive il suo passato, lo corregge ed è finalmente liberata dall'esigenza di essere maltrattata, riesce così a lasciare l'uomo che allora mostra tutta la sua debolezza, implorando che non se ne vada e a volte si arriva ad uccidere la donna nell'illusione di averla tutta per sè. Così scoppiano molte tragedie altrimenti incomprensibili. L'omicidio è più facile che accada se l'uomo arriva ad un sadismo non più morale, ma agito e picchia la donna, quasi sempre è stato un bambino picchiato, ma molto difficilmente penserà di essere malato ed è anche quasi impossibile curarlo perchè qui si entra nel campo della perversione vera e propria che è incurabile.</w:t>
      </w:r>
      <w:r w:rsidRPr="00BD3EF3">
        <w:rPr>
          <w:rFonts w:ascii="Tahoma" w:eastAsia="Times New Roman" w:hAnsi="Tahoma" w:cs="Tahoma"/>
          <w:color w:val="333333"/>
          <w:sz w:val="20"/>
          <w:szCs w:val="20"/>
          <w:lang w:eastAsia="it-IT"/>
        </w:rPr>
        <w:br/>
        <w:t>Dr. Gianna Porri</w:t>
      </w:r>
      <w:r w:rsidRPr="00BD3EF3">
        <w:rPr>
          <w:rFonts w:ascii="Tahoma" w:eastAsia="Times New Roman" w:hAnsi="Tahoma" w:cs="Tahoma"/>
          <w:color w:val="333333"/>
          <w:sz w:val="20"/>
          <w:szCs w:val="20"/>
          <w:lang w:eastAsia="it-IT"/>
        </w:rPr>
        <w:br/>
        <w:t>Psicoanalista</w:t>
      </w:r>
    </w:p>
    <w:p w14:paraId="2E9741BE" w14:textId="77777777" w:rsidR="00EF7298" w:rsidRDefault="00EF7298"/>
    <w:sectPr w:rsidR="00EF72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EF3"/>
    <w:rsid w:val="000C4A22"/>
    <w:rsid w:val="00BD3EF3"/>
    <w:rsid w:val="00EF72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395633">
      <w:bodyDiv w:val="1"/>
      <w:marLeft w:val="0"/>
      <w:marRight w:val="0"/>
      <w:marTop w:val="0"/>
      <w:marBottom w:val="0"/>
      <w:divBdr>
        <w:top w:val="none" w:sz="0" w:space="0" w:color="auto"/>
        <w:left w:val="none" w:sz="0" w:space="0" w:color="auto"/>
        <w:bottom w:val="none" w:sz="0" w:space="0" w:color="auto"/>
        <w:right w:val="none" w:sz="0" w:space="0" w:color="auto"/>
      </w:divBdr>
      <w:divsChild>
        <w:div w:id="991830832">
          <w:marLeft w:val="0"/>
          <w:marRight w:val="0"/>
          <w:marTop w:val="0"/>
          <w:marBottom w:val="60"/>
          <w:divBdr>
            <w:top w:val="none" w:sz="0" w:space="0" w:color="auto"/>
            <w:left w:val="none" w:sz="0" w:space="0" w:color="auto"/>
            <w:bottom w:val="none" w:sz="0" w:space="0" w:color="auto"/>
            <w:right w:val="none" w:sz="0" w:space="0" w:color="auto"/>
          </w:divBdr>
        </w:div>
        <w:div w:id="1005670779">
          <w:marLeft w:val="0"/>
          <w:marRight w:val="0"/>
          <w:marTop w:val="0"/>
          <w:marBottom w:val="0"/>
          <w:divBdr>
            <w:top w:val="none" w:sz="0" w:space="0" w:color="auto"/>
            <w:left w:val="none" w:sz="0" w:space="0" w:color="auto"/>
            <w:bottom w:val="none" w:sz="0" w:space="0" w:color="auto"/>
            <w:right w:val="none" w:sz="0" w:space="0" w:color="auto"/>
          </w:divBdr>
          <w:divsChild>
            <w:div w:id="21381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profile.php?id=1537735908"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Elf</dc:creator>
  <cp:lastModifiedBy>Charlotte Elf</cp:lastModifiedBy>
  <cp:revision>2</cp:revision>
  <dcterms:created xsi:type="dcterms:W3CDTF">2010-10-16T06:24:00Z</dcterms:created>
  <dcterms:modified xsi:type="dcterms:W3CDTF">2010-10-16T06:39:00Z</dcterms:modified>
</cp:coreProperties>
</file>